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ED" w:rsidRDefault="00BB0029" w:rsidP="008338ED">
      <w:pPr>
        <w:pStyle w:val="Default"/>
        <w:ind w:left="-709"/>
        <w:jc w:val="right"/>
        <w:rPr>
          <w:sz w:val="40"/>
          <w:szCs w:val="40"/>
        </w:rPr>
      </w:pPr>
      <w:bookmarkStart w:id="0" w:name="_GoBack"/>
      <w:bookmarkEnd w:id="0"/>
      <w:r>
        <w:rPr>
          <w:rFonts w:ascii="Helvetica" w:eastAsia="Times New Roman" w:hAnsi="Helvetica" w:cs="Helvetica"/>
          <w:noProof/>
          <w:color w:val="999999"/>
          <w:sz w:val="18"/>
          <w:szCs w:val="18"/>
          <w:lang w:eastAsia="nl-NL"/>
        </w:rPr>
        <w:drawing>
          <wp:inline distT="0" distB="0" distL="0" distR="0" wp14:anchorId="2871FF92" wp14:editId="38664228">
            <wp:extent cx="1425953" cy="1221298"/>
            <wp:effectExtent l="0" t="0" r="3175" b="0"/>
            <wp:docPr id="1" name="Afbeelding 1" descr="https://gallery.mailchimp.com/28d598a68763bb844b4b1de09/images/11ecc4e5-ff62-45be-93f0-b98a325416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28d598a68763bb844b4b1de09/images/11ecc4e5-ff62-45be-93f0-b98a325416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38" cy="122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Verdana" w:eastAsia="Times New Roman" w:hAnsi="Verdana" w:cs="Helvetica"/>
          <w:color w:val="202020"/>
          <w:sz w:val="21"/>
          <w:szCs w:val="21"/>
        </w:rPr>
        <w:tab/>
      </w:r>
      <w:r w:rsidR="008338ED">
        <w:rPr>
          <w:b/>
          <w:bCs/>
          <w:sz w:val="40"/>
          <w:szCs w:val="40"/>
        </w:rPr>
        <w:t xml:space="preserve">Vereniging Dorpsbelangen </w:t>
      </w:r>
    </w:p>
    <w:p w:rsidR="008338ED" w:rsidRDefault="008338ED" w:rsidP="008338ED">
      <w:pPr>
        <w:pStyle w:val="Default"/>
        <w:jc w:val="righ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Garmerwolde </w:t>
      </w:r>
    </w:p>
    <w:p w:rsidR="008338ED" w:rsidRPr="00270D9D" w:rsidRDefault="008338ED" w:rsidP="008338ED">
      <w:pPr>
        <w:pStyle w:val="Default"/>
        <w:jc w:val="right"/>
        <w:rPr>
          <w:sz w:val="14"/>
          <w:szCs w:val="14"/>
        </w:rPr>
      </w:pPr>
      <w:r w:rsidRPr="00270D9D">
        <w:rPr>
          <w:sz w:val="14"/>
          <w:szCs w:val="14"/>
        </w:rPr>
        <w:t xml:space="preserve">SECRETARIAAT </w:t>
      </w:r>
    </w:p>
    <w:p w:rsidR="00270D9D" w:rsidRPr="00270D9D" w:rsidRDefault="00270D9D" w:rsidP="00270D9D">
      <w:pPr>
        <w:tabs>
          <w:tab w:val="right" w:pos="8475"/>
        </w:tabs>
        <w:spacing w:after="0" w:line="240" w:lineRule="auto"/>
        <w:ind w:left="720" w:right="80"/>
        <w:jc w:val="right"/>
        <w:rPr>
          <w:rFonts w:ascii="Courier New" w:eastAsia="MS Mincho" w:hAnsi="Courier New" w:cs="Courier New"/>
          <w:smallCaps/>
          <w:sz w:val="14"/>
          <w:szCs w:val="14"/>
          <w:lang w:eastAsia="nl-NL"/>
        </w:rPr>
      </w:pPr>
      <w:r w:rsidRPr="00270D9D">
        <w:rPr>
          <w:rFonts w:ascii="Courier New" w:eastAsia="MS Mincho" w:hAnsi="Courier New" w:cs="Courier New"/>
          <w:smallCaps/>
          <w:sz w:val="14"/>
          <w:szCs w:val="14"/>
          <w:lang w:eastAsia="nl-NL"/>
        </w:rPr>
        <w:t>A.J</w:t>
      </w:r>
      <w:r>
        <w:rPr>
          <w:rFonts w:ascii="Courier New" w:eastAsia="MS Mincho" w:hAnsi="Courier New" w:cs="Courier New"/>
          <w:smallCaps/>
          <w:sz w:val="14"/>
          <w:szCs w:val="14"/>
          <w:lang w:eastAsia="nl-NL"/>
        </w:rPr>
        <w:t>ANSEN</w:t>
      </w:r>
    </w:p>
    <w:p w:rsidR="00270D9D" w:rsidRPr="00270D9D" w:rsidRDefault="00270D9D" w:rsidP="00270D9D">
      <w:pPr>
        <w:tabs>
          <w:tab w:val="right" w:pos="8475"/>
        </w:tabs>
        <w:spacing w:after="0" w:line="240" w:lineRule="auto"/>
        <w:jc w:val="right"/>
        <w:rPr>
          <w:rFonts w:ascii="Courier New" w:eastAsia="MS Mincho" w:hAnsi="Courier New" w:cs="Courier New"/>
          <w:smallCaps/>
          <w:sz w:val="14"/>
          <w:szCs w:val="14"/>
          <w:lang w:eastAsia="nl-NL"/>
        </w:rPr>
      </w:pPr>
      <w:r w:rsidRPr="00270D9D">
        <w:rPr>
          <w:rFonts w:ascii="Courier New" w:eastAsia="MS Mincho" w:hAnsi="Courier New" w:cs="Courier New"/>
          <w:smallCaps/>
          <w:sz w:val="14"/>
          <w:szCs w:val="14"/>
          <w:lang w:eastAsia="nl-NL"/>
        </w:rPr>
        <w:t>O</w:t>
      </w:r>
      <w:r>
        <w:rPr>
          <w:rFonts w:ascii="Courier New" w:eastAsia="MS Mincho" w:hAnsi="Courier New" w:cs="Courier New"/>
          <w:smallCaps/>
          <w:sz w:val="14"/>
          <w:szCs w:val="14"/>
          <w:lang w:eastAsia="nl-NL"/>
        </w:rPr>
        <w:t>UDE RIJKSWEG</w:t>
      </w:r>
      <w:r w:rsidRPr="00270D9D">
        <w:rPr>
          <w:rFonts w:ascii="Courier New" w:eastAsia="MS Mincho" w:hAnsi="Courier New" w:cs="Courier New"/>
          <w:smallCaps/>
          <w:sz w:val="14"/>
          <w:szCs w:val="14"/>
          <w:lang w:eastAsia="nl-NL"/>
        </w:rPr>
        <w:t xml:space="preserve"> 23                                                                                                                                                                                9798 PB G</w:t>
      </w:r>
      <w:r>
        <w:rPr>
          <w:rFonts w:ascii="Courier New" w:eastAsia="MS Mincho" w:hAnsi="Courier New" w:cs="Courier New"/>
          <w:smallCaps/>
          <w:sz w:val="14"/>
          <w:szCs w:val="14"/>
          <w:lang w:eastAsia="nl-NL"/>
        </w:rPr>
        <w:t>ARMERWOLDE</w:t>
      </w:r>
      <w:r w:rsidRPr="00270D9D">
        <w:rPr>
          <w:rFonts w:ascii="Courier New" w:eastAsia="MS Mincho" w:hAnsi="Courier New" w:cs="Courier New"/>
          <w:smallCaps/>
          <w:sz w:val="14"/>
          <w:szCs w:val="14"/>
          <w:lang w:eastAsia="nl-NL"/>
        </w:rPr>
        <w:t xml:space="preserve">                                                                                                                                                                                                 06-42247417</w:t>
      </w:r>
    </w:p>
    <w:p w:rsidR="008338ED" w:rsidRPr="00270D9D" w:rsidRDefault="008338ED" w:rsidP="008338ED">
      <w:pPr>
        <w:jc w:val="right"/>
        <w:rPr>
          <w:rFonts w:ascii="Courier New" w:hAnsi="Courier New" w:cs="Courier New"/>
          <w:sz w:val="14"/>
          <w:szCs w:val="14"/>
        </w:rPr>
      </w:pPr>
      <w:r w:rsidRPr="00270D9D">
        <w:rPr>
          <w:rFonts w:ascii="Courier New" w:hAnsi="Courier New" w:cs="Courier New"/>
          <w:sz w:val="14"/>
          <w:szCs w:val="14"/>
        </w:rPr>
        <w:t xml:space="preserve">E-MAIL: </w:t>
      </w:r>
      <w:hyperlink r:id="rId10" w:history="1">
        <w:r w:rsidRPr="00270D9D">
          <w:rPr>
            <w:rStyle w:val="Hyperlink"/>
            <w:rFonts w:ascii="Courier New" w:hAnsi="Courier New" w:cs="Courier New"/>
            <w:sz w:val="14"/>
            <w:szCs w:val="14"/>
          </w:rPr>
          <w:t>BESTUUR@DORPSBELANGENGARMERWOLDE.NL</w:t>
        </w:r>
      </w:hyperlink>
    </w:p>
    <w:p w:rsidR="00270D9D" w:rsidRPr="00462789" w:rsidRDefault="00270D9D" w:rsidP="00270D9D">
      <w:pPr>
        <w:spacing w:line="240" w:lineRule="auto"/>
      </w:pPr>
      <w:r w:rsidRPr="00462789">
        <w:t xml:space="preserve">Aanvraagformulier incidentele </w:t>
      </w:r>
      <w:r>
        <w:t>gemeente</w:t>
      </w:r>
      <w:r w:rsidRPr="00462789">
        <w:t>subsidie</w:t>
      </w:r>
    </w:p>
    <w:p w:rsidR="00270D9D" w:rsidRPr="00C67990" w:rsidRDefault="00270D9D" w:rsidP="00270D9D">
      <w:pPr>
        <w:spacing w:line="240" w:lineRule="auto"/>
        <w:jc w:val="both"/>
      </w:pPr>
      <w:r w:rsidRPr="00760B03">
        <w:t>De Vereniging voor Dorpsbelangen Garmerwolde vraagt jaarlijks bij de gemeente subsidie aan die besteed kan worden door verenigingen en particulieren in het dorp. De</w:t>
      </w:r>
      <w:r>
        <w:t>ze subsidie</w:t>
      </w:r>
      <w:r w:rsidRPr="00760B03">
        <w:t xml:space="preserve"> is </w:t>
      </w:r>
      <w:r>
        <w:t xml:space="preserve">onder andere </w:t>
      </w:r>
      <w:r w:rsidRPr="00760B03">
        <w:t>bedoeld voor het in stand</w:t>
      </w:r>
      <w:r>
        <w:t xml:space="preserve"> </w:t>
      </w:r>
      <w:r w:rsidRPr="00760B03">
        <w:t xml:space="preserve">houden van de </w:t>
      </w:r>
      <w:r>
        <w:t>V</w:t>
      </w:r>
      <w:r w:rsidRPr="00760B03">
        <w:t xml:space="preserve">ereniging </w:t>
      </w:r>
      <w:r>
        <w:t>D</w:t>
      </w:r>
      <w:r w:rsidRPr="00760B03">
        <w:t>orpsbelangen</w:t>
      </w:r>
      <w:r>
        <w:t xml:space="preserve">, </w:t>
      </w:r>
      <w:r w:rsidRPr="00760B03">
        <w:t>het b</w:t>
      </w:r>
      <w:r>
        <w:t xml:space="preserve">ekostigen van </w:t>
      </w:r>
      <w:r w:rsidRPr="00760B03">
        <w:t>activiteiten van de</w:t>
      </w:r>
      <w:r>
        <w:t>ze</w:t>
      </w:r>
      <w:r w:rsidRPr="00760B03">
        <w:t xml:space="preserve"> vereniging</w:t>
      </w:r>
      <w:r>
        <w:t xml:space="preserve">, </w:t>
      </w:r>
      <w:r w:rsidRPr="00760B03">
        <w:t xml:space="preserve">en </w:t>
      </w:r>
      <w:r>
        <w:t xml:space="preserve">het financieel ondersteunen van door het dorp georganiseerde </w:t>
      </w:r>
      <w:r w:rsidRPr="00760B03">
        <w:t>activiteiten</w:t>
      </w:r>
      <w:r>
        <w:t xml:space="preserve">. </w:t>
      </w:r>
      <w:r w:rsidRPr="00760B03">
        <w:t xml:space="preserve"> Het budget kan redelijk vrij besteed worden, maar moet wel aan het dorp ten goede komen.  Aanvragen moeten voor 1 april van het </w:t>
      </w:r>
      <w:r>
        <w:t>kalender</w:t>
      </w:r>
      <w:r w:rsidRPr="00760B03">
        <w:t xml:space="preserve">jaar worden ingediend. </w:t>
      </w:r>
      <w:r w:rsidRPr="00C67990">
        <w:t>De aanvragen voor deze incidentele subsidie worden door het bestuur beoordeeld op de volgende criteria:</w:t>
      </w:r>
    </w:p>
    <w:p w:rsidR="00270D9D" w:rsidRPr="00270D9D" w:rsidRDefault="00270D9D" w:rsidP="00270D9D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270D9D">
        <w:rPr>
          <w:sz w:val="21"/>
          <w:szCs w:val="21"/>
        </w:rPr>
        <w:t>De activiteit levert een positieve bijdrage aan de leefbaarheid van het dorp.</w:t>
      </w:r>
    </w:p>
    <w:p w:rsidR="00270D9D" w:rsidRPr="00270D9D" w:rsidRDefault="00270D9D" w:rsidP="00270D9D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270D9D">
        <w:rPr>
          <w:sz w:val="21"/>
          <w:szCs w:val="21"/>
        </w:rPr>
        <w:t>Zowel traditionele activiteiten als nieuwe initiatieven komen in aanmerking.</w:t>
      </w:r>
    </w:p>
    <w:p w:rsidR="00270D9D" w:rsidRPr="00270D9D" w:rsidRDefault="00270D9D" w:rsidP="00270D9D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270D9D">
        <w:rPr>
          <w:sz w:val="21"/>
          <w:szCs w:val="21"/>
        </w:rPr>
        <w:t>Er is een duidelijke omschrijving van de activiteit (zoals doel, datum, verwacht aantal deelnemers).</w:t>
      </w:r>
    </w:p>
    <w:p w:rsidR="00270D9D" w:rsidRPr="00270D9D" w:rsidRDefault="00270D9D" w:rsidP="00270D9D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270D9D">
        <w:rPr>
          <w:sz w:val="21"/>
          <w:szCs w:val="21"/>
        </w:rPr>
        <w:t>Er is een duidelijke begroting, waarbij geplande uitgaven, inkomsten en eigen bijdragen van de vereniging of particulieren vermeld zijn.</w:t>
      </w:r>
    </w:p>
    <w:p w:rsidR="00270D9D" w:rsidRPr="00270D9D" w:rsidRDefault="00270D9D" w:rsidP="00270D9D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270D9D">
        <w:rPr>
          <w:sz w:val="21"/>
          <w:szCs w:val="21"/>
        </w:rPr>
        <w:t>Het strekt tot aanbevelingen wanneer de aanvrager pogingen doet een co-financiering tot stand te brengen door ook elders subsidies aan te vragen.</w:t>
      </w:r>
    </w:p>
    <w:p w:rsidR="00270D9D" w:rsidRPr="00270D9D" w:rsidRDefault="00270D9D" w:rsidP="00270D9D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270D9D">
        <w:rPr>
          <w:sz w:val="21"/>
          <w:szCs w:val="21"/>
        </w:rPr>
        <w:t>Samenwerking en zelfwerkzaamheid zijn voor de toekenning van subsidie belangrijke items.</w:t>
      </w:r>
    </w:p>
    <w:p w:rsidR="00270D9D" w:rsidRPr="00270D9D" w:rsidRDefault="00270D9D" w:rsidP="00270D9D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270D9D">
        <w:rPr>
          <w:sz w:val="21"/>
          <w:szCs w:val="21"/>
        </w:rPr>
        <w:t>De subsidieaanvraag is voor 1 april van het betreffende kalenderjaar ingediend.</w:t>
      </w:r>
    </w:p>
    <w:p w:rsidR="00270D9D" w:rsidRPr="00270D9D" w:rsidRDefault="00270D9D" w:rsidP="00270D9D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270D9D">
        <w:rPr>
          <w:sz w:val="21"/>
          <w:szCs w:val="21"/>
        </w:rPr>
        <w:t>De subsidie wordt achteraf, na overlegging van nota’s van de gemaakte kosten uitbetaald. De uiterste termijn voor declaratie is 1 april van het jaar volgend op de activiteit. Openstaande subsidies komen na deze datum te vervallen.</w:t>
      </w:r>
    </w:p>
    <w:p w:rsidR="00270D9D" w:rsidRPr="00270D9D" w:rsidRDefault="00270D9D" w:rsidP="00270D9D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270D9D">
        <w:rPr>
          <w:sz w:val="21"/>
          <w:szCs w:val="21"/>
        </w:rPr>
        <w:t>Indien de subsidie niet gedeclareerd is voor 1 april kan men uitstel aanvragen. Dit uitstel dient voor 1 april aangevraagd te worden met opgaaf van een duidelijke reden.</w:t>
      </w:r>
    </w:p>
    <w:p w:rsidR="00270D9D" w:rsidRDefault="00270D9D" w:rsidP="00270D9D">
      <w:pPr>
        <w:spacing w:after="0" w:line="240" w:lineRule="auto"/>
      </w:pPr>
    </w:p>
    <w:p w:rsidR="00270D9D" w:rsidRDefault="00270D9D" w:rsidP="00270D9D">
      <w:pPr>
        <w:spacing w:after="0" w:line="240" w:lineRule="auto"/>
      </w:pPr>
      <w:r w:rsidRPr="00C67990">
        <w:t xml:space="preserve">U dient voor uw aanvraag gebruik te maken van de voorgedrukte vragen op het aanvraagformulier. Het aanvraagformulier kunt u vinden op de </w:t>
      </w:r>
      <w:hyperlink r:id="rId11" w:history="1">
        <w:r>
          <w:rPr>
            <w:rStyle w:val="Hyperlink"/>
          </w:rPr>
          <w:t>webs</w:t>
        </w:r>
        <w:r w:rsidRPr="00E7549E">
          <w:rPr>
            <w:rStyle w:val="Hyperlink"/>
          </w:rPr>
          <w:t>ite</w:t>
        </w:r>
      </w:hyperlink>
      <w:r w:rsidRPr="00C67990">
        <w:t xml:space="preserve"> van </w:t>
      </w:r>
      <w:r>
        <w:t>D</w:t>
      </w:r>
      <w:r w:rsidRPr="00C67990">
        <w:t xml:space="preserve">orpsbelangen. </w:t>
      </w:r>
      <w:r>
        <w:t xml:space="preserve"> We nodigen een ieder van harte uit hiervan gebruik te maken!</w:t>
      </w:r>
    </w:p>
    <w:p w:rsidR="00D95C0B" w:rsidRPr="00C67990" w:rsidRDefault="00D95C0B" w:rsidP="00270D9D">
      <w:pPr>
        <w:spacing w:after="0" w:line="240" w:lineRule="auto"/>
      </w:pPr>
    </w:p>
    <w:p w:rsidR="00270D9D" w:rsidRDefault="00270D9D" w:rsidP="00270D9D">
      <w:pPr>
        <w:spacing w:line="240" w:lineRule="auto"/>
      </w:pPr>
      <w:r w:rsidRPr="00C67990">
        <w:t>Vriendelijke groet en succes met de voorbereiding van uw activiteiten</w:t>
      </w:r>
      <w:r>
        <w:t>,</w:t>
      </w:r>
    </w:p>
    <w:p w:rsidR="00270D9D" w:rsidRDefault="00270D9D" w:rsidP="00270D9D">
      <w:pPr>
        <w:spacing w:line="240" w:lineRule="auto"/>
      </w:pPr>
      <w:r>
        <w:t>Bestuur Vereniging Dorpsbelangen Garmerwolde</w:t>
      </w:r>
    </w:p>
    <w:p w:rsidR="00E7549E" w:rsidRPr="00270D9D" w:rsidRDefault="00270D9D" w:rsidP="00270D9D">
      <w:pPr>
        <w:spacing w:line="240" w:lineRule="auto"/>
        <w:rPr>
          <w:rFonts w:ascii="Courier New" w:hAnsi="Courier New" w:cs="Courier New"/>
          <w:sz w:val="18"/>
          <w:szCs w:val="18"/>
        </w:rPr>
      </w:pPr>
      <w:r>
        <w:t xml:space="preserve">Penningmeester:                                                                                                                                                  </w:t>
      </w:r>
      <w:r w:rsidRPr="00294770">
        <w:t>Sacha la Bastide-van Ge</w:t>
      </w:r>
      <w:r>
        <w:t xml:space="preserve">mert L vd Veenstraat 11 </w:t>
      </w:r>
      <w:r w:rsidRPr="00294770">
        <w:t xml:space="preserve">9798 </w:t>
      </w:r>
      <w:r>
        <w:t>PK</w:t>
      </w:r>
      <w:r w:rsidRPr="00294770">
        <w:t xml:space="preserve"> Garmerwolde </w:t>
      </w:r>
      <w:r w:rsidRPr="00270D9D">
        <w:rPr>
          <w:rFonts w:ascii="Courier New" w:hAnsi="Courier New" w:cs="Courier New"/>
          <w:sz w:val="18"/>
          <w:szCs w:val="18"/>
        </w:rPr>
        <w:t>info@dorpsbelangengarmerwolde.nl</w:t>
      </w:r>
    </w:p>
    <w:sectPr w:rsidR="00E7549E" w:rsidRPr="00270D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7A" w:rsidRDefault="003C7A7A" w:rsidP="0000788F">
      <w:pPr>
        <w:spacing w:after="0" w:line="240" w:lineRule="auto"/>
      </w:pPr>
      <w:r>
        <w:separator/>
      </w:r>
    </w:p>
  </w:endnote>
  <w:endnote w:type="continuationSeparator" w:id="0">
    <w:p w:rsidR="003C7A7A" w:rsidRDefault="003C7A7A" w:rsidP="0000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28" w:rsidRDefault="00727A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9E" w:rsidRPr="00727A28" w:rsidRDefault="00E7549E" w:rsidP="00727A28">
    <w:pPr>
      <w:jc w:val="center"/>
      <w:rPr>
        <w:sz w:val="20"/>
      </w:rPr>
    </w:pPr>
    <w:r w:rsidRPr="00727A28">
      <w:rPr>
        <w:sz w:val="20"/>
      </w:rPr>
      <w:t>De Vereniging Dorpsbelangen Garmerwolde heeft ten doel: Het bevorderen van het welzijn en het behartigen van de belangen van de bewoners van het dorp Garmerwolde en omgeving.</w:t>
    </w:r>
  </w:p>
  <w:p w:rsidR="00E7549E" w:rsidRPr="00727A28" w:rsidRDefault="00E7549E" w:rsidP="00727A28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28" w:rsidRDefault="00727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7A" w:rsidRDefault="003C7A7A" w:rsidP="0000788F">
      <w:pPr>
        <w:spacing w:after="0" w:line="240" w:lineRule="auto"/>
      </w:pPr>
      <w:r>
        <w:separator/>
      </w:r>
    </w:p>
  </w:footnote>
  <w:footnote w:type="continuationSeparator" w:id="0">
    <w:p w:rsidR="003C7A7A" w:rsidRDefault="003C7A7A" w:rsidP="0000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28" w:rsidRDefault="00727A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28" w:rsidRDefault="00727A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28" w:rsidRDefault="00727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82D"/>
    <w:multiLevelType w:val="hybridMultilevel"/>
    <w:tmpl w:val="4FE449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29"/>
    <w:rsid w:val="0000788F"/>
    <w:rsid w:val="000C784A"/>
    <w:rsid w:val="001A4D3B"/>
    <w:rsid w:val="001C30F6"/>
    <w:rsid w:val="00204E0F"/>
    <w:rsid w:val="00205E43"/>
    <w:rsid w:val="00270D9D"/>
    <w:rsid w:val="00287CDF"/>
    <w:rsid w:val="00287E4C"/>
    <w:rsid w:val="003017E5"/>
    <w:rsid w:val="003C7A7A"/>
    <w:rsid w:val="00411E7F"/>
    <w:rsid w:val="00447D4C"/>
    <w:rsid w:val="00462789"/>
    <w:rsid w:val="006344E6"/>
    <w:rsid w:val="00673283"/>
    <w:rsid w:val="00691A86"/>
    <w:rsid w:val="00727A28"/>
    <w:rsid w:val="00760B03"/>
    <w:rsid w:val="007728E1"/>
    <w:rsid w:val="00793550"/>
    <w:rsid w:val="007A4C10"/>
    <w:rsid w:val="00810F1A"/>
    <w:rsid w:val="008338ED"/>
    <w:rsid w:val="008816C1"/>
    <w:rsid w:val="00881A1A"/>
    <w:rsid w:val="0098445F"/>
    <w:rsid w:val="009F45A3"/>
    <w:rsid w:val="00A052F3"/>
    <w:rsid w:val="00B966C6"/>
    <w:rsid w:val="00BB0029"/>
    <w:rsid w:val="00C16C6D"/>
    <w:rsid w:val="00CD3C57"/>
    <w:rsid w:val="00D169DF"/>
    <w:rsid w:val="00D35019"/>
    <w:rsid w:val="00D95C0B"/>
    <w:rsid w:val="00DE1C6A"/>
    <w:rsid w:val="00E454E8"/>
    <w:rsid w:val="00E7549E"/>
    <w:rsid w:val="00F54310"/>
    <w:rsid w:val="00F816A8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0029"/>
    <w:rPr>
      <w:b/>
      <w:bCs/>
    </w:rPr>
  </w:style>
  <w:style w:type="character" w:styleId="Emphasis">
    <w:name w:val="Emphasis"/>
    <w:basedOn w:val="DefaultParagraphFont"/>
    <w:uiPriority w:val="20"/>
    <w:qFormat/>
    <w:rsid w:val="00BB00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00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78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88F"/>
  </w:style>
  <w:style w:type="paragraph" w:styleId="Footer">
    <w:name w:val="footer"/>
    <w:basedOn w:val="Normal"/>
    <w:link w:val="FooterChar"/>
    <w:uiPriority w:val="99"/>
    <w:unhideWhenUsed/>
    <w:rsid w:val="00007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88F"/>
  </w:style>
  <w:style w:type="paragraph" w:styleId="NormalWeb">
    <w:name w:val="Normal (Web)"/>
    <w:basedOn w:val="Normal"/>
    <w:uiPriority w:val="99"/>
    <w:semiHidden/>
    <w:unhideWhenUsed/>
    <w:rsid w:val="00E4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E454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0029"/>
    <w:rPr>
      <w:b/>
      <w:bCs/>
    </w:rPr>
  </w:style>
  <w:style w:type="character" w:styleId="Emphasis">
    <w:name w:val="Emphasis"/>
    <w:basedOn w:val="DefaultParagraphFont"/>
    <w:uiPriority w:val="20"/>
    <w:qFormat/>
    <w:rsid w:val="00BB00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00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78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88F"/>
  </w:style>
  <w:style w:type="paragraph" w:styleId="Footer">
    <w:name w:val="footer"/>
    <w:basedOn w:val="Normal"/>
    <w:link w:val="FooterChar"/>
    <w:uiPriority w:val="99"/>
    <w:unhideWhenUsed/>
    <w:rsid w:val="00007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88F"/>
  </w:style>
  <w:style w:type="paragraph" w:styleId="NormalWeb">
    <w:name w:val="Normal (Web)"/>
    <w:basedOn w:val="Normal"/>
    <w:uiPriority w:val="99"/>
    <w:semiHidden/>
    <w:unhideWhenUsed/>
    <w:rsid w:val="00E4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E45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rpsbelangengarmerwolde.n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ESTUUR@DORPSBELANGENGARMERWOLDE.N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2C0D-715C-45AD-B522-0767B582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Nynke</dc:creator>
  <cp:lastModifiedBy>Annemiek van der Werff</cp:lastModifiedBy>
  <cp:revision>2</cp:revision>
  <cp:lastPrinted>2016-06-10T10:57:00Z</cp:lastPrinted>
  <dcterms:created xsi:type="dcterms:W3CDTF">2019-03-01T19:15:00Z</dcterms:created>
  <dcterms:modified xsi:type="dcterms:W3CDTF">2019-03-01T19:15:00Z</dcterms:modified>
</cp:coreProperties>
</file>